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00B41" w14:textId="77777777" w:rsidR="000002BF" w:rsidRDefault="001273AC">
      <w:pPr>
        <w:spacing w:line="520" w:lineRule="exact"/>
        <w:jc w:val="center"/>
        <w:rPr>
          <w:rFonts w:ascii="Times New Roman" w:eastAsia="方正小标宋_GBK" w:hAnsi="Times New Roman" w:cs="Times New Roman"/>
          <w:color w:val="000000"/>
          <w:sz w:val="44"/>
          <w:szCs w:val="44"/>
        </w:rPr>
      </w:pPr>
      <w:r>
        <w:rPr>
          <w:rFonts w:ascii="Times New Roman" w:eastAsia="方正小标宋_GBK" w:hAnsi="Times New Roman" w:cs="Times New Roman" w:hint="eastAsia"/>
          <w:color w:val="000000"/>
          <w:sz w:val="44"/>
          <w:szCs w:val="44"/>
        </w:rPr>
        <w:t>携手同心，共抗疫情</w:t>
      </w:r>
    </w:p>
    <w:p w14:paraId="007C9854" w14:textId="77777777" w:rsidR="000002BF" w:rsidRDefault="001273AC">
      <w:pPr>
        <w:spacing w:line="520" w:lineRule="exact"/>
        <w:jc w:val="center"/>
        <w:rPr>
          <w:rFonts w:ascii="Times New Roman" w:eastAsia="方正小标宋_GBK" w:hAnsi="Times New Roman" w:cs="Times New Roman"/>
          <w:color w:val="000000"/>
          <w:sz w:val="44"/>
          <w:szCs w:val="44"/>
        </w:rPr>
      </w:pPr>
      <w:r>
        <w:rPr>
          <w:rFonts w:ascii="Times New Roman" w:eastAsia="方正小标宋_GBK" w:hAnsi="Times New Roman" w:cs="Times New Roman" w:hint="eastAsia"/>
          <w:color w:val="000000"/>
          <w:sz w:val="44"/>
          <w:szCs w:val="44"/>
        </w:rPr>
        <w:t> </w:t>
      </w:r>
      <w:r>
        <w:rPr>
          <w:rFonts w:ascii="Times New Roman" w:eastAsia="方正小标宋_GBK" w:hAnsi="Times New Roman" w:cs="Times New Roman" w:hint="eastAsia"/>
          <w:color w:val="000000"/>
          <w:sz w:val="44"/>
          <w:szCs w:val="44"/>
        </w:rPr>
        <w:t>——致全院员工的一封信</w:t>
      </w:r>
    </w:p>
    <w:p w14:paraId="723CC8B4" w14:textId="77777777" w:rsidR="00947F26" w:rsidRDefault="00947F26">
      <w:pPr>
        <w:spacing w:line="480" w:lineRule="exact"/>
        <w:rPr>
          <w:rFonts w:ascii="Times New Roman" w:eastAsia="方正仿宋_GBK" w:hAnsi="Times New Roman" w:cs="Times New Roman"/>
          <w:color w:val="000000"/>
          <w:sz w:val="32"/>
          <w:szCs w:val="32"/>
        </w:rPr>
      </w:pPr>
    </w:p>
    <w:p w14:paraId="7C26A937" w14:textId="4A211559" w:rsidR="000002BF" w:rsidRDefault="001273AC">
      <w:pPr>
        <w:spacing w:line="480" w:lineRule="exac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奋战在工作岗位的全体员工：</w:t>
      </w:r>
    </w:p>
    <w:p w14:paraId="7236AC65" w14:textId="77777777" w:rsidR="000002BF" w:rsidRDefault="001273AC">
      <w:pPr>
        <w:spacing w:line="48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你们辛苦了！</w:t>
      </w:r>
    </w:p>
    <w:p w14:paraId="6BDDEB8A" w14:textId="77777777" w:rsidR="00DB6676" w:rsidRDefault="008A261D">
      <w:pPr>
        <w:spacing w:line="48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softHyphen/>
      </w:r>
      <w:r>
        <w:rPr>
          <w:rFonts w:ascii="Times New Roman" w:eastAsia="方正仿宋_GBK" w:hAnsi="Times New Roman" w:cs="Times New Roman"/>
          <w:color w:val="000000"/>
          <w:sz w:val="32"/>
          <w:szCs w:val="32"/>
        </w:rPr>
        <w:softHyphen/>
      </w:r>
      <w:r>
        <w:rPr>
          <w:rFonts w:ascii="Times New Roman" w:eastAsia="方正仿宋_GBK" w:hAnsi="Times New Roman" w:cs="Times New Roman"/>
          <w:color w:val="000000"/>
          <w:sz w:val="32"/>
          <w:szCs w:val="32"/>
        </w:rPr>
        <w:softHyphen/>
      </w:r>
      <w:r>
        <w:rPr>
          <w:rFonts w:ascii="Times New Roman" w:eastAsia="方正仿宋_GBK" w:hAnsi="Times New Roman" w:cs="Times New Roman"/>
          <w:color w:val="000000"/>
          <w:sz w:val="32"/>
          <w:szCs w:val="32"/>
        </w:rPr>
        <w:softHyphen/>
      </w:r>
      <w:r>
        <w:rPr>
          <w:rFonts w:ascii="Times New Roman" w:eastAsia="方正仿宋_GBK" w:hAnsi="Times New Roman" w:cs="Times New Roman"/>
          <w:color w:val="000000"/>
          <w:sz w:val="32"/>
          <w:szCs w:val="32"/>
        </w:rPr>
        <w:softHyphen/>
      </w:r>
    </w:p>
    <w:p w14:paraId="00200026" w14:textId="1C7FBF63" w:rsidR="000002BF" w:rsidRDefault="001273AC">
      <w:pPr>
        <w:spacing w:line="48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当前疫情形势严峻复杂，我们要坚决杜绝一切麻痹思想、厌战情绪和侥幸心理，继续把疫情防控和医疗救治工作作为当前最重要的工作来抓，进一步巩固前期取得的防控成效，坚决实现医院提出的“疑似病人不漏诊，医务人员</w:t>
      </w:r>
      <w:proofErr w:type="gramStart"/>
      <w:r>
        <w:rPr>
          <w:rFonts w:ascii="Times New Roman" w:eastAsia="方正仿宋_GBK" w:hAnsi="Times New Roman" w:cs="Times New Roman" w:hint="eastAsia"/>
          <w:color w:val="000000"/>
          <w:sz w:val="32"/>
          <w:szCs w:val="32"/>
        </w:rPr>
        <w:t>不</w:t>
      </w:r>
      <w:proofErr w:type="gramEnd"/>
      <w:r>
        <w:rPr>
          <w:rFonts w:ascii="Times New Roman" w:eastAsia="方正仿宋_GBK" w:hAnsi="Times New Roman" w:cs="Times New Roman" w:hint="eastAsia"/>
          <w:color w:val="000000"/>
          <w:sz w:val="32"/>
          <w:szCs w:val="32"/>
        </w:rPr>
        <w:t>感染”的目标，坚决做好人民生命健康的“守门人”。</w:t>
      </w:r>
      <w:r>
        <w:rPr>
          <w:rFonts w:ascii="Times New Roman" w:eastAsia="方正仿宋_GBK" w:hAnsi="Times New Roman" w:cs="Times New Roman" w:hint="eastAsia"/>
          <w:b/>
          <w:bCs/>
          <w:color w:val="000000"/>
          <w:sz w:val="32"/>
          <w:szCs w:val="32"/>
        </w:rPr>
        <w:t>要提高政治站位，守初心、担使命。</w:t>
      </w:r>
      <w:r>
        <w:rPr>
          <w:rFonts w:ascii="Times New Roman" w:eastAsia="方正仿宋_GBK" w:hAnsi="Times New Roman" w:cs="Times New Roman" w:hint="eastAsia"/>
          <w:color w:val="000000"/>
          <w:sz w:val="32"/>
          <w:szCs w:val="32"/>
        </w:rPr>
        <w:t>坚持人民至上、生命至上，发扬“敬佑生命、救死扶伤、甘于奉献、大爱无疆”的精神，继续保持连续作战精神，始终铭记抗击疫情就是为人民</w:t>
      </w:r>
      <w:r w:rsidR="00A56946">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守护健康</w:t>
      </w:r>
      <w:bookmarkStart w:id="0" w:name="_GoBack"/>
      <w:bookmarkEnd w:id="0"/>
      <w:r>
        <w:rPr>
          <w:rFonts w:ascii="Times New Roman" w:eastAsia="方正仿宋_GBK" w:hAnsi="Times New Roman" w:cs="Times New Roman" w:hint="eastAsia"/>
          <w:color w:val="000000"/>
          <w:sz w:val="32"/>
          <w:szCs w:val="32"/>
        </w:rPr>
        <w:t>就是保打赢，确保医院防疫不破防、群众健康有保障。</w:t>
      </w:r>
      <w:r>
        <w:rPr>
          <w:rFonts w:ascii="Times New Roman" w:eastAsia="方正仿宋_GBK" w:hAnsi="Times New Roman" w:cs="Times New Roman" w:hint="eastAsia"/>
          <w:b/>
          <w:bCs/>
          <w:color w:val="000000"/>
          <w:sz w:val="32"/>
          <w:szCs w:val="32"/>
        </w:rPr>
        <w:t>要强化规矩意识，听招呼、守纪律。</w:t>
      </w:r>
      <w:r>
        <w:rPr>
          <w:rFonts w:ascii="Times New Roman" w:eastAsia="方正仿宋_GBK" w:hAnsi="Times New Roman" w:cs="Times New Roman" w:hint="eastAsia"/>
          <w:color w:val="000000"/>
          <w:sz w:val="32"/>
          <w:szCs w:val="32"/>
        </w:rPr>
        <w:t>牢固树立闻令而动，听令而行，把疫情当“敌情”、把防控当“战斗”、把岗位当“战位”，严格落实疫情防控各项措施，时刻绷紧防护这根弦，不打折扣、不搞变通，切实筑牢健康防线。保护好自己、保重好身体，切实对个人健康负责、对医院防疫大局负责。</w:t>
      </w:r>
      <w:r>
        <w:rPr>
          <w:rFonts w:ascii="Times New Roman" w:eastAsia="方正仿宋_GBK" w:hAnsi="Times New Roman" w:cs="Times New Roman" w:hint="eastAsia"/>
          <w:b/>
          <w:bCs/>
          <w:color w:val="000000"/>
          <w:sz w:val="32"/>
          <w:szCs w:val="32"/>
        </w:rPr>
        <w:t>要勇于担当作为，树先锋、做表率。</w:t>
      </w:r>
      <w:r>
        <w:rPr>
          <w:rFonts w:ascii="Times New Roman" w:eastAsia="方正仿宋_GBK" w:hAnsi="Times New Roman" w:cs="Times New Roman" w:hint="eastAsia"/>
          <w:color w:val="000000"/>
          <w:sz w:val="32"/>
          <w:szCs w:val="32"/>
        </w:rPr>
        <w:t>各党支部和广大党员干部要充分发挥基层战斗堡垒作用和先锋模范带头作用，率先垂范、冲锋在前、无私奉献，让党旗在一线高高飘扬、党徽在胸前熠熠生辉。各级领导要靠前指挥，确保防疫措施落地落实、见行见效。全体医务人员要发挥专业优势，积极做好患者、家属解释工作，搞好防疫形势和防控知识宣讲。全院员工要不畏难不动摇，不懈怠不松劲，不信谣不传谣，笃定必胜信心，认真履职尽责，慎终如始奋战。无论在工作中</w:t>
      </w:r>
      <w:r w:rsidR="00E70199">
        <w:rPr>
          <w:rFonts w:ascii="Times New Roman" w:eastAsia="方正仿宋_GBK" w:hAnsi="Times New Roman" w:cs="Times New Roman" w:hint="eastAsia"/>
          <w:color w:val="000000"/>
          <w:sz w:val="32"/>
          <w:szCs w:val="32"/>
        </w:rPr>
        <w:t>担负</w:t>
      </w:r>
      <w:r w:rsidR="00E70199">
        <w:rPr>
          <w:rFonts w:ascii="Times New Roman" w:eastAsia="方正仿宋_GBK" w:hAnsi="Times New Roman" w:cs="Times New Roman" w:hint="eastAsia"/>
          <w:color w:val="000000"/>
          <w:sz w:val="32"/>
          <w:szCs w:val="32"/>
        </w:rPr>
        <w:lastRenderedPageBreak/>
        <w:t>着什么</w:t>
      </w:r>
      <w:r>
        <w:rPr>
          <w:rFonts w:ascii="Times New Roman" w:eastAsia="方正仿宋_GBK" w:hAnsi="Times New Roman" w:cs="Times New Roman" w:hint="eastAsia"/>
          <w:color w:val="000000"/>
          <w:sz w:val="32"/>
          <w:szCs w:val="32"/>
        </w:rPr>
        <w:t>任务，都必须坚持守土有责、守土负责、守土尽责，以“负重前行”撑起“岁月静好”。</w:t>
      </w:r>
    </w:p>
    <w:p w14:paraId="66B2601C" w14:textId="77777777" w:rsidR="000002BF" w:rsidRDefault="001273AC">
      <w:pPr>
        <w:spacing w:line="48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乱云飞渡仍从容，风雨无阻更向前。我们坚信，在党的二十大精神指引下，全体员工同心协力，定会迎接</w:t>
      </w:r>
      <w:proofErr w:type="gramStart"/>
      <w:r>
        <w:rPr>
          <w:rFonts w:ascii="Times New Roman" w:eastAsia="方正仿宋_GBK" w:hAnsi="Times New Roman" w:cs="Times New Roman" w:hint="eastAsia"/>
          <w:color w:val="000000"/>
          <w:sz w:val="32"/>
          <w:szCs w:val="32"/>
        </w:rPr>
        <w:t>疫去安来的</w:t>
      </w:r>
      <w:proofErr w:type="gramEnd"/>
      <w:r>
        <w:rPr>
          <w:rFonts w:ascii="Times New Roman" w:eastAsia="方正仿宋_GBK" w:hAnsi="Times New Roman" w:cs="Times New Roman" w:hint="eastAsia"/>
          <w:color w:val="000000"/>
          <w:sz w:val="32"/>
          <w:szCs w:val="32"/>
        </w:rPr>
        <w:t>新气象，实现抗击疫情的新胜利！</w:t>
      </w:r>
    </w:p>
    <w:p w14:paraId="641DF5C0" w14:textId="77777777" w:rsidR="000002BF" w:rsidRDefault="000002BF">
      <w:pPr>
        <w:spacing w:line="480" w:lineRule="exact"/>
        <w:ind w:firstLineChars="200" w:firstLine="640"/>
        <w:rPr>
          <w:rFonts w:ascii="Times New Roman" w:eastAsia="方正仿宋_GBK" w:hAnsi="Times New Roman" w:cs="Times New Roman"/>
          <w:color w:val="000000"/>
          <w:sz w:val="32"/>
          <w:szCs w:val="32"/>
        </w:rPr>
      </w:pPr>
    </w:p>
    <w:p w14:paraId="6C69BE55" w14:textId="77777777" w:rsidR="001273AC" w:rsidRDefault="001273AC">
      <w:pPr>
        <w:spacing w:line="480" w:lineRule="exact"/>
        <w:ind w:firstLineChars="200" w:firstLine="640"/>
        <w:rPr>
          <w:rFonts w:ascii="Times New Roman" w:eastAsia="方正仿宋_GBK" w:hAnsi="Times New Roman" w:cs="Times New Roman"/>
          <w:color w:val="000000"/>
          <w:sz w:val="32"/>
          <w:szCs w:val="32"/>
        </w:rPr>
      </w:pPr>
    </w:p>
    <w:p w14:paraId="2FB7BF30" w14:textId="77777777" w:rsidR="000002BF" w:rsidRDefault="001273AC" w:rsidP="001273AC">
      <w:pPr>
        <w:pStyle w:val="a3"/>
        <w:widowControl/>
        <w:wordWrap w:val="0"/>
        <w:spacing w:beforeAutospacing="0" w:afterAutospacing="0"/>
        <w:jc w:val="right"/>
        <w:rPr>
          <w:rFonts w:ascii="Times New Roman" w:eastAsia="方正仿宋_GBK" w:hAnsi="Times New Roman"/>
          <w:color w:val="000000"/>
          <w:kern w:val="2"/>
          <w:sz w:val="32"/>
          <w:szCs w:val="32"/>
        </w:rPr>
      </w:pPr>
      <w:r>
        <w:rPr>
          <w:rFonts w:ascii="Times New Roman" w:eastAsia="方正仿宋_GBK" w:hAnsi="Times New Roman" w:hint="eastAsia"/>
          <w:color w:val="000000"/>
          <w:kern w:val="2"/>
          <w:sz w:val="32"/>
          <w:szCs w:val="32"/>
        </w:rPr>
        <w:t xml:space="preserve">    </w:t>
      </w:r>
      <w:r>
        <w:rPr>
          <w:rFonts w:ascii="Times New Roman" w:eastAsia="方正仿宋_GBK" w:hAnsi="Times New Roman" w:hint="eastAsia"/>
          <w:color w:val="000000"/>
          <w:kern w:val="2"/>
          <w:sz w:val="32"/>
          <w:szCs w:val="32"/>
        </w:rPr>
        <w:t>中共重庆市第七人民医院委员会</w:t>
      </w:r>
    </w:p>
    <w:p w14:paraId="372E551A" w14:textId="77777777" w:rsidR="000002BF" w:rsidRDefault="001273AC" w:rsidP="001273AC">
      <w:pPr>
        <w:pStyle w:val="a3"/>
        <w:widowControl/>
        <w:spacing w:beforeAutospacing="0" w:afterAutospacing="0"/>
        <w:ind w:right="800"/>
        <w:jc w:val="right"/>
        <w:rPr>
          <w:rFonts w:ascii="Times New Roman" w:eastAsia="方正仿宋_GBK" w:hAnsi="Times New Roman"/>
          <w:color w:val="000000"/>
          <w:kern w:val="2"/>
          <w:sz w:val="32"/>
          <w:szCs w:val="32"/>
        </w:rPr>
      </w:pPr>
      <w:r>
        <w:rPr>
          <w:rFonts w:ascii="Times New Roman" w:eastAsia="方正仿宋_GBK" w:hAnsi="Times New Roman" w:hint="eastAsia"/>
          <w:color w:val="000000"/>
          <w:kern w:val="2"/>
          <w:sz w:val="32"/>
          <w:szCs w:val="32"/>
        </w:rPr>
        <w:t>2022</w:t>
      </w:r>
      <w:r>
        <w:rPr>
          <w:rFonts w:ascii="Times New Roman" w:eastAsia="方正仿宋_GBK" w:hAnsi="Times New Roman" w:hint="eastAsia"/>
          <w:color w:val="000000"/>
          <w:kern w:val="2"/>
          <w:sz w:val="32"/>
          <w:szCs w:val="32"/>
        </w:rPr>
        <w:t>年</w:t>
      </w:r>
      <w:r>
        <w:rPr>
          <w:rFonts w:ascii="Times New Roman" w:eastAsia="方正仿宋_GBK" w:hAnsi="Times New Roman" w:hint="eastAsia"/>
          <w:color w:val="000000"/>
          <w:kern w:val="2"/>
          <w:sz w:val="32"/>
          <w:szCs w:val="32"/>
        </w:rPr>
        <w:t>11</w:t>
      </w:r>
      <w:r>
        <w:rPr>
          <w:rFonts w:ascii="Times New Roman" w:eastAsia="方正仿宋_GBK" w:hAnsi="Times New Roman" w:hint="eastAsia"/>
          <w:color w:val="000000"/>
          <w:kern w:val="2"/>
          <w:sz w:val="32"/>
          <w:szCs w:val="32"/>
        </w:rPr>
        <w:t>月</w:t>
      </w:r>
      <w:r>
        <w:rPr>
          <w:rFonts w:ascii="Times New Roman" w:eastAsia="方正仿宋_GBK" w:hAnsi="Times New Roman" w:hint="eastAsia"/>
          <w:color w:val="000000"/>
          <w:kern w:val="2"/>
          <w:sz w:val="32"/>
          <w:szCs w:val="32"/>
        </w:rPr>
        <w:t>10</w:t>
      </w:r>
      <w:r>
        <w:rPr>
          <w:rFonts w:ascii="Times New Roman" w:eastAsia="方正仿宋_GBK" w:hAnsi="Times New Roman" w:hint="eastAsia"/>
          <w:color w:val="000000"/>
          <w:kern w:val="2"/>
          <w:sz w:val="32"/>
          <w:szCs w:val="32"/>
        </w:rPr>
        <w:t>日</w:t>
      </w:r>
    </w:p>
    <w:p w14:paraId="078396EC" w14:textId="77777777" w:rsidR="000002BF" w:rsidRDefault="000002BF">
      <w:pPr>
        <w:pStyle w:val="a3"/>
        <w:widowControl/>
        <w:spacing w:beforeAutospacing="0" w:afterAutospacing="0"/>
        <w:ind w:firstLine="448"/>
        <w:rPr>
          <w:rFonts w:ascii="方正仿宋_GBK" w:eastAsia="方正仿宋_GBK" w:hAnsi="方正仿宋_GBK" w:cs="方正仿宋_GBK"/>
          <w:sz w:val="30"/>
          <w:szCs w:val="30"/>
        </w:rPr>
      </w:pPr>
    </w:p>
    <w:sectPr w:rsidR="000002BF">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A1BD4" w14:textId="77777777" w:rsidR="000D2F98" w:rsidRDefault="000D2F98" w:rsidP="00E70199">
      <w:r>
        <w:separator/>
      </w:r>
    </w:p>
  </w:endnote>
  <w:endnote w:type="continuationSeparator" w:id="0">
    <w:p w14:paraId="29B91B03" w14:textId="77777777" w:rsidR="000D2F98" w:rsidRDefault="000D2F98" w:rsidP="00E7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charset w:val="86"/>
    <w:family w:val="script"/>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BDC6A" w14:textId="77777777" w:rsidR="000D2F98" w:rsidRDefault="000D2F98" w:rsidP="00E70199">
      <w:r>
        <w:separator/>
      </w:r>
    </w:p>
  </w:footnote>
  <w:footnote w:type="continuationSeparator" w:id="0">
    <w:p w14:paraId="2C4AA3FF" w14:textId="77777777" w:rsidR="000D2F98" w:rsidRDefault="000D2F98" w:rsidP="00E70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08308" w14:textId="4BEAA0B1" w:rsidR="008A261D" w:rsidRDefault="00401561" w:rsidP="004C1F30">
    <w:pPr>
      <w:tabs>
        <w:tab w:val="left" w:pos="420"/>
        <w:tab w:val="left" w:pos="1491"/>
      </w:tabs>
    </w:pPr>
    <w:r>
      <w:rPr>
        <w:noProof/>
      </w:rPr>
      <w:drawing>
        <wp:anchor distT="0" distB="0" distL="114300" distR="114300" simplePos="0" relativeHeight="251658240" behindDoc="1" locked="0" layoutInCell="1" allowOverlap="1" wp14:anchorId="6EF4087F" wp14:editId="75ED93CC">
          <wp:simplePos x="0" y="0"/>
          <wp:positionH relativeFrom="column">
            <wp:posOffset>-1127760</wp:posOffset>
          </wp:positionH>
          <wp:positionV relativeFrom="paragraph">
            <wp:posOffset>-540385</wp:posOffset>
          </wp:positionV>
          <wp:extent cx="7536180" cy="10694406"/>
          <wp:effectExtent l="0" t="0" r="762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6180" cy="10694406"/>
                  </a:xfrm>
                  <a:prstGeom prst="rect">
                    <a:avLst/>
                  </a:prstGeom>
                  <a:noFill/>
                  <a:ln>
                    <a:noFill/>
                  </a:ln>
                </pic:spPr>
              </pic:pic>
            </a:graphicData>
          </a:graphic>
          <wp14:sizeRelH relativeFrom="page">
            <wp14:pctWidth>0</wp14:pctWidth>
          </wp14:sizeRelH>
          <wp14:sizeRelV relativeFrom="page">
            <wp14:pctHeight>0</wp14:pctHeight>
          </wp14:sizeRelV>
        </wp:anchor>
      </w:drawing>
    </w:r>
    <w:r w:rsidR="004C1F30">
      <w:tab/>
    </w:r>
    <w:r w:rsidR="004C1F30">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63C"/>
    <w:rsid w:val="000002BF"/>
    <w:rsid w:val="000D2F98"/>
    <w:rsid w:val="00123521"/>
    <w:rsid w:val="001273AC"/>
    <w:rsid w:val="00127884"/>
    <w:rsid w:val="001C3BCD"/>
    <w:rsid w:val="0036263C"/>
    <w:rsid w:val="00401561"/>
    <w:rsid w:val="004C1F30"/>
    <w:rsid w:val="00562C0A"/>
    <w:rsid w:val="005E5D22"/>
    <w:rsid w:val="006D5B3D"/>
    <w:rsid w:val="00866194"/>
    <w:rsid w:val="008A261D"/>
    <w:rsid w:val="00947F26"/>
    <w:rsid w:val="00A56946"/>
    <w:rsid w:val="00DB6676"/>
    <w:rsid w:val="00E70199"/>
    <w:rsid w:val="00F4103E"/>
    <w:rsid w:val="0CB604D1"/>
    <w:rsid w:val="0E5847C6"/>
    <w:rsid w:val="2E1C3508"/>
    <w:rsid w:val="44E7406B"/>
    <w:rsid w:val="50232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41D284"/>
  <w15:docId w15:val="{038FA0C3-470E-4236-9B00-F834ECD7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styleId="a6">
    <w:name w:val="header"/>
    <w:basedOn w:val="a"/>
    <w:link w:val="a7"/>
    <w:rsid w:val="00E7019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E70199"/>
    <w:rPr>
      <w:rFonts w:asciiTheme="minorHAnsi" w:eastAsiaTheme="minorEastAsia" w:hAnsiTheme="minorHAnsi" w:cstheme="minorBidi"/>
      <w:kern w:val="2"/>
      <w:sz w:val="18"/>
      <w:szCs w:val="18"/>
    </w:rPr>
  </w:style>
  <w:style w:type="paragraph" w:styleId="a8">
    <w:name w:val="footer"/>
    <w:basedOn w:val="a"/>
    <w:link w:val="a9"/>
    <w:rsid w:val="00E70199"/>
    <w:pPr>
      <w:tabs>
        <w:tab w:val="center" w:pos="4153"/>
        <w:tab w:val="right" w:pos="8306"/>
      </w:tabs>
      <w:snapToGrid w:val="0"/>
      <w:jc w:val="left"/>
    </w:pPr>
    <w:rPr>
      <w:sz w:val="18"/>
      <w:szCs w:val="18"/>
    </w:rPr>
  </w:style>
  <w:style w:type="character" w:customStyle="1" w:styleId="a9">
    <w:name w:val="页脚 字符"/>
    <w:basedOn w:val="a0"/>
    <w:link w:val="a8"/>
    <w:rsid w:val="00E7019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114</Words>
  <Characters>653</Characters>
  <Application>Microsoft Office Word</Application>
  <DocSecurity>0</DocSecurity>
  <Lines>5</Lines>
  <Paragraphs>1</Paragraphs>
  <ScaleCrop>false</ScaleCrop>
  <Company>Sky123.Org</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廖桓桓</dc:creator>
  <cp:lastModifiedBy>Administrator</cp:lastModifiedBy>
  <cp:revision>4</cp:revision>
  <cp:lastPrinted>2022-11-10T08:53:00Z</cp:lastPrinted>
  <dcterms:created xsi:type="dcterms:W3CDTF">2022-11-11T01:19:00Z</dcterms:created>
  <dcterms:modified xsi:type="dcterms:W3CDTF">2022-11-11T01:42:00Z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