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180"/>
        </w:tabs>
        <w:bidi w:val="0"/>
        <w:spacing w:line="240" w:lineRule="auto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附件</w:t>
      </w:r>
    </w:p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/>
          <w:bCs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4"/>
          <w:szCs w:val="44"/>
          <w:lang w:val="en-US" w:eastAsia="zh-CN" w:bidi="ar-SA"/>
        </w:rPr>
        <w:t>重庆市第七人民医院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4"/>
          <w:szCs w:val="44"/>
          <w:lang w:val="en-US" w:eastAsia="zh-CN"/>
        </w:rPr>
        <w:t>互联网+高龄/失能整合式护理平台软件开发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4"/>
          <w:szCs w:val="44"/>
          <w:lang w:val="en-US" w:eastAsia="zh-CN"/>
        </w:rPr>
        <w:t>技术参数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技术要求：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1.按要求开发用户端、医护端功能模块。完成端口开发，页面交互绑定并提交测试。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2.开发综合管理后台。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3.设置大屏监控服务中心。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4.完成所有功能的测试环境部署并提交测试。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5.小程序对外发布并进行试运行。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 xml:space="preserve">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商务条款：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 xml:space="preserve">   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1.价格包含开发费用、设计费用、服务费用、第三方接口及功能界面的集成对接费用、本地化功能需求的新增修改费用、测试验收费用、升级费用、培训费、运行维护费、差旅住宿费、保险费、税金及其他有关的为完成该项目发生的一切费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付款方式：确认检测验收合格，收到发票后支付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服务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费用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。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531" w:bottom="1985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Palatino">
    <w:altName w:val="Palatino Linotype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Style w:val="8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8"/>
        <w:rFonts w:ascii="宋体" w:hAnsi="宋体" w:eastAsia="宋体"/>
        <w:sz w:val="28"/>
        <w:szCs w:val="28"/>
      </w:rPr>
      <w:t>- 34 -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A723A5"/>
    <w:rsid w:val="1D947D9F"/>
    <w:rsid w:val="34933C34"/>
    <w:rsid w:val="458250ED"/>
    <w:rsid w:val="4A0B50C2"/>
    <w:rsid w:val="4AAA2223"/>
    <w:rsid w:val="4F692D37"/>
    <w:rsid w:val="51574E31"/>
    <w:rsid w:val="64644F0F"/>
    <w:rsid w:val="66082BF5"/>
    <w:rsid w:val="67806F5E"/>
    <w:rsid w:val="698A34B3"/>
    <w:rsid w:val="6AB32F75"/>
    <w:rsid w:val="71E52612"/>
    <w:rsid w:val="7716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默认"/>
    <w:qFormat/>
    <w:uiPriority w:val="0"/>
    <w:rPr>
      <w:rFonts w:hint="eastAsia" w:ascii="Arial Unicode MS" w:hAnsi="Arial Unicode MS" w:eastAsia="Palatino" w:cs="Arial Unicode MS"/>
      <w:color w:val="000000"/>
      <w:sz w:val="24"/>
      <w:szCs w:val="24"/>
      <w:lang w:val="zh-TW" w:eastAsia="zh-TW" w:bidi="ar-SA"/>
    </w:rPr>
  </w:style>
  <w:style w:type="paragraph" w:styleId="4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rFonts w:eastAsia="方正仿宋_GBK"/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2021-08-11T06:09:00Z</dcterms:created>
  <dc:creator>Administrator</dc:creator>
  <cp:lastModifiedBy>fyy</cp:lastModifiedBy>
  <dcterms:modified xsi:type="dcterms:W3CDTF">2025-03-24T06:29:43Z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251236FE53F745FA92F2E50C5DC25433</vt:lpwstr>
  </property>
</Properties>
</file>