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480" w:firstLineChars="20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w:t>
      </w:r>
      <w:r>
        <w:rPr>
          <w:rFonts w:hint="eastAsia" w:eastAsia="方正仿宋_GBK" w:cs="Times New Roman"/>
          <w:color w:val="000000"/>
          <w:sz w:val="24"/>
          <w:szCs w:val="24"/>
          <w:lang w:val="en-US" w:eastAsia="zh-CN"/>
        </w:rPr>
        <w:t>一</w:t>
      </w:r>
      <w:r>
        <w:rPr>
          <w:rFonts w:hint="default" w:ascii="Times New Roman" w:hAnsi="Times New Roman" w:eastAsia="方正仿宋_GBK" w:cs="Times New Roman"/>
          <w:color w:val="000000"/>
          <w:sz w:val="24"/>
          <w:szCs w:val="24"/>
        </w:rPr>
        <w:t>）法定代表人身份证明书（格式）</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询价项目名称：</w:t>
      </w:r>
      <w:r>
        <w:rPr>
          <w:rFonts w:hint="default" w:ascii="Times New Roman" w:hAnsi="Times New Roman" w:eastAsia="方正仿宋_GBK" w:cs="Times New Roman"/>
          <w:color w:val="000000"/>
          <w:sz w:val="24"/>
          <w:u w:val="single"/>
        </w:rPr>
        <w:t xml:space="preserve">      </w:t>
      </w:r>
      <w:r>
        <w:rPr>
          <w:rFonts w:hint="eastAsia" w:eastAsia="方正仿宋_GBK" w:cs="Times New Roman"/>
          <w:color w:val="FF0000"/>
          <w:sz w:val="24"/>
          <w:u w:val="single"/>
          <w:lang w:val="en-US" w:eastAsia="zh-CN"/>
        </w:rPr>
        <w:t>肥胖相关基因通过调控免疫代谢微环境影响甲状腺乳头状癌进展的分子机制研究</w:t>
      </w:r>
      <w:r>
        <w:rPr>
          <w:rFonts w:hint="default" w:ascii="Times New Roman" w:hAnsi="Times New Roman" w:eastAsia="方正仿宋_GBK" w:cs="Times New Roman"/>
          <w:color w:val="FF0000"/>
          <w:sz w:val="24"/>
          <w:u w:val="single"/>
        </w:rPr>
        <w:t xml:space="preserve">    </w:t>
      </w:r>
      <w:r>
        <w:rPr>
          <w:rFonts w:hint="default" w:ascii="Times New Roman" w:hAnsi="Times New Roman" w:eastAsia="方正仿宋_GBK" w:cs="Times New Roman"/>
          <w:color w:val="000000"/>
          <w:sz w:val="24"/>
          <w:u w:val="single"/>
        </w:rPr>
        <w:t xml:space="preserve">                                      </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致：</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FF0000"/>
          <w:sz w:val="24"/>
          <w:u w:val="single"/>
        </w:rPr>
        <w:t xml:space="preserve"> </w:t>
      </w:r>
      <w:r>
        <w:rPr>
          <w:rFonts w:hint="eastAsia" w:eastAsia="方正仿宋_GBK" w:cs="Times New Roman"/>
          <w:color w:val="FF0000"/>
          <w:sz w:val="24"/>
          <w:u w:val="single"/>
          <w:lang w:val="en-US" w:eastAsia="zh-CN"/>
        </w:rPr>
        <w:t>重庆市第七人民医院</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w:t>
      </w: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（法定代表人姓名）在</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（供应商名称）任</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（职务名称）职务，是（供应商名称）</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的法定代表人。</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特此证明。</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 xml:space="preserve">                                             （供应商公章）</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 xml:space="preserve">                                             年   月   日</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法定代表人电话：XXXXXXX      电子邮箱：XXXXXX@XXXXX</w:t>
      </w: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（附：法定代表人身份证正反面复印件）</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widowControl/>
        <w:spacing w:line="400" w:lineRule="exact"/>
        <w:ind w:firstLine="560" w:firstLineChars="200"/>
        <w:jc w:val="left"/>
        <w:rPr>
          <w:rFonts w:hint="default" w:ascii="Times New Roman" w:hAnsi="Times New Roman" w:eastAsia="方正仿宋_GBK" w:cs="Times New Roman"/>
          <w:color w:val="000000"/>
          <w:sz w:val="24"/>
          <w:szCs w:val="24"/>
        </w:rPr>
      </w:pPr>
      <w:r>
        <w:rPr>
          <w:rFonts w:hint="default" w:ascii="Times New Roman" w:hAnsi="Times New Roman" w:cs="Times New Roman"/>
          <w:color w:val="000000"/>
        </w:rPr>
        <w:br w:type="column"/>
      </w:r>
      <w:r>
        <w:rPr>
          <w:rFonts w:hint="default" w:ascii="Times New Roman" w:hAnsi="Times New Roman" w:eastAsia="方正仿宋_GBK" w:cs="Times New Roman"/>
          <w:color w:val="000000"/>
          <w:sz w:val="24"/>
          <w:szCs w:val="24"/>
        </w:rPr>
        <w:t>（</w:t>
      </w:r>
      <w:r>
        <w:rPr>
          <w:rFonts w:hint="eastAsia" w:eastAsia="方正仿宋_GBK" w:cs="Times New Roman"/>
          <w:color w:val="000000"/>
          <w:sz w:val="24"/>
          <w:szCs w:val="24"/>
          <w:lang w:val="en-US" w:eastAsia="zh-CN"/>
        </w:rPr>
        <w:t>二</w:t>
      </w:r>
      <w:r>
        <w:rPr>
          <w:rFonts w:hint="default" w:ascii="Times New Roman" w:hAnsi="Times New Roman" w:eastAsia="方正仿宋_GBK" w:cs="Times New Roman"/>
          <w:color w:val="000000"/>
          <w:sz w:val="24"/>
          <w:szCs w:val="24"/>
        </w:rPr>
        <w:t>）法定代表人授权委托书（格式）</w:t>
      </w: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 xml:space="preserve">    </w:t>
      </w:r>
    </w:p>
    <w:p>
      <w:pPr>
        <w:tabs>
          <w:tab w:val="left" w:pos="6300"/>
        </w:tabs>
        <w:snapToGrid w:val="0"/>
        <w:spacing w:line="500" w:lineRule="exact"/>
        <w:ind w:firstLine="480" w:firstLineChars="20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szCs w:val="28"/>
        </w:rPr>
        <w:t>询价项目名称</w:t>
      </w:r>
      <w:r>
        <w:rPr>
          <w:rFonts w:hint="default" w:ascii="Times New Roman" w:hAnsi="Times New Roman" w:eastAsia="方正仿宋_GBK" w:cs="Times New Roman"/>
          <w:color w:val="000000"/>
          <w:sz w:val="24"/>
        </w:rPr>
        <w:t>：</w:t>
      </w:r>
      <w:r>
        <w:rPr>
          <w:rFonts w:hint="default" w:ascii="Times New Roman" w:hAnsi="Times New Roman" w:eastAsia="方正仿宋_GBK" w:cs="Times New Roman"/>
          <w:color w:val="000000"/>
          <w:sz w:val="24"/>
          <w:u w:val="single"/>
        </w:rPr>
        <w:t xml:space="preserve">   </w:t>
      </w:r>
      <w:r>
        <w:rPr>
          <w:rFonts w:hint="eastAsia" w:eastAsia="方正仿宋_GBK" w:cs="Times New Roman"/>
          <w:color w:val="FF0000"/>
          <w:sz w:val="24"/>
          <w:u w:val="single"/>
          <w:lang w:val="en-US" w:eastAsia="zh-CN"/>
        </w:rPr>
        <w:t>肥胖相关基因通过调控免疫代谢微环境影响甲状腺乳头状癌进展的分子机制研究</w:t>
      </w:r>
      <w:r>
        <w:rPr>
          <w:rFonts w:hint="default" w:ascii="Times New Roman" w:hAnsi="Times New Roman" w:eastAsia="方正仿宋_GBK" w:cs="Times New Roman"/>
          <w:color w:val="FF0000"/>
          <w:sz w:val="24"/>
          <w:u w:val="single"/>
        </w:rPr>
        <w:t xml:space="preserve">  </w:t>
      </w:r>
      <w:r>
        <w:rPr>
          <w:rFonts w:hint="default" w:ascii="Times New Roman" w:hAnsi="Times New Roman" w:eastAsia="方正仿宋_GBK" w:cs="Times New Roman"/>
          <w:color w:val="000000"/>
          <w:sz w:val="24"/>
          <w:u w:val="single"/>
        </w:rPr>
        <w:t xml:space="preserve">                                              </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致：</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FF0000"/>
          <w:sz w:val="24"/>
          <w:u w:val="single"/>
        </w:rPr>
        <w:t xml:space="preserve"> </w:t>
      </w:r>
      <w:r>
        <w:rPr>
          <w:rFonts w:hint="eastAsia" w:eastAsia="方正仿宋_GBK" w:cs="Times New Roman"/>
          <w:color w:val="FF0000"/>
          <w:sz w:val="24"/>
          <w:u w:val="single"/>
          <w:lang w:val="en-US" w:eastAsia="zh-CN"/>
        </w:rPr>
        <w:t>重庆市第七人民医院</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w:t>
      </w:r>
    </w:p>
    <w:p>
      <w:pPr>
        <w:tabs>
          <w:tab w:val="left" w:pos="6300"/>
        </w:tabs>
        <w:snapToGrid w:val="0"/>
        <w:spacing w:line="500" w:lineRule="exact"/>
        <w:ind w:firstLine="480" w:firstLineChars="20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（供应商法定代表人名称）是</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（供应商名称）的法定代表人，特授权</w:t>
      </w:r>
      <w:r>
        <w:rPr>
          <w:rFonts w:hint="default" w:ascii="Times New Roman" w:hAnsi="Times New Roman" w:eastAsia="方正仿宋_GBK" w:cs="Times New Roman"/>
          <w:color w:val="000000"/>
          <w:sz w:val="24"/>
          <w:u w:val="single"/>
        </w:rPr>
        <w:t xml:space="preserve">          </w:t>
      </w:r>
      <w:r>
        <w:rPr>
          <w:rFonts w:hint="default" w:ascii="Times New Roman" w:hAnsi="Times New Roman" w:eastAsia="方正仿宋_GBK" w:cs="Times New Roman"/>
          <w:color w:val="000000"/>
          <w:sz w:val="24"/>
        </w:rPr>
        <w:t>（被授权人姓名及身份证代码）代表我单位全权办理上述项目的报价、签约等具体工作，并签署全部有关文件、协议及合同。</w:t>
      </w:r>
    </w:p>
    <w:p>
      <w:pPr>
        <w:tabs>
          <w:tab w:val="left" w:pos="6300"/>
        </w:tabs>
        <w:snapToGrid w:val="0"/>
        <w:spacing w:line="500" w:lineRule="exact"/>
        <w:ind w:firstLine="480" w:firstLineChars="20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我单位对被授权人的</w:t>
      </w:r>
      <w:r>
        <w:rPr>
          <w:rFonts w:hint="default" w:ascii="Times New Roman" w:hAnsi="Times New Roman" w:eastAsia="方正仿宋_GBK" w:cs="Times New Roman"/>
          <w:color w:val="000000"/>
          <w:sz w:val="24"/>
          <w:szCs w:val="28"/>
        </w:rPr>
        <w:t>签署</w:t>
      </w:r>
      <w:r>
        <w:rPr>
          <w:rFonts w:hint="default" w:ascii="Times New Roman" w:hAnsi="Times New Roman" w:eastAsia="方正仿宋_GBK" w:cs="Times New Roman"/>
          <w:color w:val="000000"/>
          <w:sz w:val="24"/>
        </w:rPr>
        <w:t>负全部责任。</w:t>
      </w:r>
    </w:p>
    <w:p>
      <w:pPr>
        <w:tabs>
          <w:tab w:val="left" w:pos="6300"/>
        </w:tabs>
        <w:snapToGrid w:val="0"/>
        <w:spacing w:line="500" w:lineRule="exact"/>
        <w:ind w:firstLine="480" w:firstLineChars="20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被授权人：                                 供应商法定代表人：</w:t>
      </w:r>
    </w:p>
    <w:p>
      <w:pPr>
        <w:tabs>
          <w:tab w:val="left" w:pos="6300"/>
        </w:tabs>
        <w:snapToGrid w:val="0"/>
        <w:spacing w:line="500" w:lineRule="exact"/>
        <w:ind w:firstLine="570"/>
        <w:rPr>
          <w:rFonts w:hint="default" w:ascii="Times New Roman" w:hAnsi="Times New Roman" w:eastAsia="方正仿宋_GBK" w:cs="Times New Roman"/>
          <w:color w:val="000000"/>
          <w:sz w:val="24"/>
          <w:szCs w:val="28"/>
        </w:rPr>
      </w:pPr>
      <w:r>
        <w:rPr>
          <w:rFonts w:hint="default" w:ascii="Times New Roman" w:hAnsi="Times New Roman" w:eastAsia="方正仿宋_GBK" w:cs="Times New Roman"/>
          <w:color w:val="000000"/>
          <w:sz w:val="24"/>
          <w:szCs w:val="28"/>
        </w:rPr>
        <w:t>（签署或盖章）                                （签署或盖章）</w:t>
      </w:r>
    </w:p>
    <w:p>
      <w:pPr>
        <w:tabs>
          <w:tab w:val="left" w:pos="6300"/>
        </w:tabs>
        <w:snapToGrid w:val="0"/>
        <w:spacing w:line="500" w:lineRule="exact"/>
        <w:ind w:firstLine="570"/>
        <w:rPr>
          <w:rFonts w:hint="default" w:ascii="Times New Roman" w:hAnsi="Times New Roman" w:eastAsia="方正仿宋_GBK" w:cs="Times New Roman"/>
          <w:color w:val="000000"/>
          <w:sz w:val="24"/>
          <w:szCs w:val="28"/>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（附：被授权人身份证正反面复印件）</w:t>
      </w:r>
    </w:p>
    <w:p>
      <w:pPr>
        <w:tabs>
          <w:tab w:val="left" w:pos="6300"/>
        </w:tabs>
        <w:snapToGrid w:val="0"/>
        <w:spacing w:line="500" w:lineRule="exact"/>
        <w:ind w:firstLine="57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 xml:space="preserve">                                          </w:t>
      </w: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firstLine="570"/>
        <w:rPr>
          <w:rFonts w:hint="default" w:ascii="Times New Roman" w:hAnsi="Times New Roman" w:eastAsia="方正仿宋_GBK" w:cs="Times New Roman"/>
          <w:color w:val="000000"/>
          <w:sz w:val="24"/>
        </w:rPr>
      </w:pPr>
    </w:p>
    <w:p>
      <w:pPr>
        <w:tabs>
          <w:tab w:val="left" w:pos="6300"/>
        </w:tabs>
        <w:snapToGrid w:val="0"/>
        <w:spacing w:line="500" w:lineRule="exact"/>
        <w:ind w:right="480" w:firstLine="570"/>
        <w:jc w:val="righ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（供应商公章）</w:t>
      </w:r>
    </w:p>
    <w:p>
      <w:pPr>
        <w:tabs>
          <w:tab w:val="left" w:pos="6300"/>
        </w:tabs>
        <w:snapToGrid w:val="0"/>
        <w:spacing w:line="500" w:lineRule="exact"/>
        <w:ind w:right="480" w:firstLine="570"/>
        <w:jc w:val="righ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年   月   日</w:t>
      </w:r>
    </w:p>
    <w:p>
      <w:pPr>
        <w:tabs>
          <w:tab w:val="left" w:pos="6300"/>
        </w:tabs>
        <w:snapToGrid w:val="0"/>
        <w:spacing w:line="500" w:lineRule="exact"/>
        <w:ind w:right="480" w:firstLine="570"/>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被授权人电话：XXXXXXX     电子邮箱：XXXXXX@XXXXX</w:t>
      </w:r>
    </w:p>
    <w:p>
      <w:pPr>
        <w:tabs>
          <w:tab w:val="left" w:pos="6300"/>
        </w:tabs>
        <w:snapToGrid w:val="0"/>
        <w:spacing w:line="500" w:lineRule="exact"/>
        <w:ind w:right="480" w:firstLine="570"/>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注：</w:t>
      </w:r>
    </w:p>
    <w:p>
      <w:pPr>
        <w:tabs>
          <w:tab w:val="left" w:pos="6300"/>
        </w:tabs>
        <w:snapToGrid w:val="0"/>
        <w:spacing w:line="500" w:lineRule="exact"/>
        <w:ind w:right="480" w:firstLine="570"/>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1.若为法定代表人办理并签署响应文件的，不提供此文件。</w:t>
      </w:r>
    </w:p>
    <w:p>
      <w:pPr>
        <w:keepLines w:val="0"/>
        <w:pageBreakBefore w:val="0"/>
        <w:widowControl/>
        <w:kinsoku/>
        <w:wordWrap/>
        <w:overflowPunct/>
        <w:topLinePunct w:val="0"/>
        <w:bidi w:val="0"/>
        <w:snapToGrid w:val="0"/>
        <w:spacing w:line="540" w:lineRule="exact"/>
        <w:rPr>
          <w:rFonts w:hint="eastAsia" w:ascii="仿宋_GB2312" w:eastAsia="仿宋_GB2312"/>
          <w:sz w:val="32"/>
          <w:szCs w:val="28"/>
          <w:highlight w:val="none"/>
        </w:rPr>
      </w:pPr>
      <w:r>
        <w:rPr>
          <w:rFonts w:hint="eastAsia" w:ascii="仿宋_GB2312" w:eastAsia="仿宋_GB2312"/>
          <w:b/>
          <w:bCs/>
          <w:sz w:val="32"/>
          <w:szCs w:val="28"/>
          <w:highlight w:val="none"/>
        </w:rPr>
        <w:t>资质文件</w:t>
      </w:r>
      <w:r>
        <w:rPr>
          <w:rFonts w:hint="eastAsia" w:ascii="仿宋_GB2312" w:eastAsia="仿宋_GB2312"/>
          <w:b/>
          <w:bCs/>
          <w:sz w:val="32"/>
          <w:szCs w:val="28"/>
          <w:highlight w:val="none"/>
          <w:lang w:eastAsia="zh-CN"/>
        </w:rPr>
        <w:t>：</w:t>
      </w:r>
    </w:p>
    <w:p>
      <w:pPr>
        <w:keepLines w:val="0"/>
        <w:pageBreakBefore w:val="0"/>
        <w:widowControl/>
        <w:kinsoku/>
        <w:wordWrap/>
        <w:overflowPunct/>
        <w:topLinePunct w:val="0"/>
        <w:bidi w:val="0"/>
        <w:snapToGrid w:val="0"/>
        <w:spacing w:line="540" w:lineRule="exact"/>
        <w:ind w:firstLine="643" w:firstLineChars="200"/>
        <w:rPr>
          <w:rFonts w:hint="eastAsia" w:ascii="仿宋_GB2312" w:eastAsia="仿宋_GB2312"/>
          <w:sz w:val="32"/>
          <w:szCs w:val="28"/>
          <w:highlight w:val="none"/>
          <w:lang w:val="en-US" w:eastAsia="zh-CN"/>
        </w:rPr>
      </w:pPr>
      <w:r>
        <w:rPr>
          <w:rFonts w:hint="eastAsia" w:ascii="仿宋_GB2312" w:eastAsia="仿宋_GB2312"/>
          <w:b/>
          <w:bCs/>
          <w:sz w:val="32"/>
          <w:szCs w:val="28"/>
          <w:highlight w:val="none"/>
        </w:rPr>
        <w:t>营业执照复印件</w:t>
      </w:r>
      <w:r>
        <w:rPr>
          <w:rFonts w:hint="eastAsia" w:ascii="仿宋_GB2312" w:eastAsia="仿宋_GB2312"/>
          <w:sz w:val="32"/>
          <w:szCs w:val="28"/>
          <w:highlight w:val="none"/>
        </w:rPr>
        <w:t>（注：以上复印件需加盖单位印章，原件备查。若需要原件未能及时提供的，将导致资格审查不合格。）</w:t>
      </w:r>
    </w:p>
    <w:p>
      <w:pPr>
        <w:keepLines w:val="0"/>
        <w:pageBreakBefore w:val="0"/>
        <w:widowControl/>
        <w:kinsoku/>
        <w:wordWrap/>
        <w:overflowPunct/>
        <w:topLinePunct w:val="0"/>
        <w:bidi w:val="0"/>
        <w:snapToGrid w:val="0"/>
        <w:spacing w:line="540" w:lineRule="exact"/>
        <w:ind w:firstLine="643" w:firstLineChars="200"/>
        <w:rPr>
          <w:rFonts w:hint="eastAsia"/>
          <w:lang w:val="en-US" w:eastAsia="zh-CN"/>
        </w:rPr>
      </w:pPr>
      <w:r>
        <w:rPr>
          <w:rFonts w:hint="eastAsia" w:ascii="仿宋_GB2312" w:eastAsia="仿宋_GB2312"/>
          <w:b/>
          <w:bCs/>
          <w:sz w:val="32"/>
          <w:szCs w:val="28"/>
          <w:highlight w:val="none"/>
          <w:lang w:val="en-US" w:eastAsia="zh-CN"/>
        </w:rPr>
        <w:t>法定代表人身份证明、销售人员授权资料</w:t>
      </w:r>
    </w:p>
    <w:p>
      <w:pPr>
        <w:pStyle w:val="3"/>
        <w:rPr>
          <w:rFonts w:hint="eastAsia" w:ascii="仿宋_GB2312" w:eastAsia="仿宋_GB2312"/>
          <w:sz w:val="32"/>
          <w:szCs w:val="28"/>
          <w:highlight w:val="none"/>
          <w:lang w:val="en-US" w:eastAsia="zh-CN"/>
        </w:rPr>
      </w:pPr>
      <w:r>
        <w:rPr>
          <w:rFonts w:hint="eastAsia" w:ascii="仿宋_GB2312" w:eastAsia="仿宋_GB2312"/>
          <w:sz w:val="32"/>
          <w:szCs w:val="28"/>
          <w:highlight w:val="none"/>
          <w:lang w:val="en-US" w:eastAsia="zh-CN"/>
        </w:rPr>
        <w:t xml:space="preserve">   </w:t>
      </w:r>
    </w:p>
    <w:p>
      <w:pPr>
        <w:pStyle w:val="2"/>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1B5FB9"/>
    <w:rsid w:val="34933C34"/>
    <w:rsid w:val="4AAA2223"/>
    <w:rsid w:val="4F692D37"/>
    <w:rsid w:val="51574E31"/>
    <w:rsid w:val="62A00BD3"/>
    <w:rsid w:val="64644F0F"/>
    <w:rsid w:val="6AB32F75"/>
    <w:rsid w:val="77163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rPr>
      <w:rFonts w:ascii="仿宋_GB2312" w:eastAsia="仿宋_GB2312"/>
      <w:sz w:val="32"/>
    </w:rPr>
  </w:style>
  <w:style w:type="paragraph" w:styleId="3">
    <w:name w:val="Balloon Text"/>
    <w:basedOn w:val="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2021-08-11T06:09:00Z</dcterms:created>
  <dc:creator>Administrator</dc:creator>
  <cp:lastModifiedBy>fyy</cp:lastModifiedBy>
  <dcterms:modified xsi:type="dcterms:W3CDTF">2026-05-26T01:17:02Z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479CE7900BD84C5CA0E3D7408B10E8C8</vt:lpwstr>
  </property>
</Properties>
</file>